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JUNIOR FRIENDLY MATCH</w:t>
      </w:r>
    </w:p>
    <w:p>
      <w:pPr>
        <w:pStyle w:val="Normal"/>
        <w:jc w:val="center"/>
        <w:rPr/>
      </w:pPr>
      <w:r>
        <w:rPr>
          <w:b/>
          <w:bCs/>
          <w:sz w:val="24"/>
          <w:szCs w:val="24"/>
        </w:rPr>
        <w:t>COVID-19 ‘CHECKLIST B’</w:t>
      </w:r>
    </w:p>
    <w:p>
      <w:pPr>
        <w:pStyle w:val="Normal"/>
        <w:jc w:val="center"/>
        <w:rPr/>
      </w:pPr>
      <w:r>
        <w:rPr>
          <w:b/>
          <w:bCs/>
          <w:sz w:val="24"/>
          <w:szCs w:val="24"/>
        </w:rPr>
        <w:t>To be retained by Home team</w:t>
      </w:r>
    </w:p>
    <w:p>
      <w:pPr>
        <w:pStyle w:val="Normal"/>
        <w:rPr>
          <w:sz w:val="22"/>
          <w:szCs w:val="22"/>
        </w:rPr>
      </w:pPr>
      <w:r>
        <w:rPr>
          <w:sz w:val="22"/>
          <w:szCs w:val="22"/>
          <w:u w:val="none"/>
        </w:rPr>
        <w:t xml:space="preserve">Match Details:         </w:t>
      </w:r>
      <w:r>
        <w:rPr>
          <w:sz w:val="22"/>
          <w:szCs w:val="22"/>
        </w:rPr>
        <w:t>_____________ v __________________     Date ____________________</w:t>
      </w:r>
    </w:p>
    <w:p>
      <w:pPr>
        <w:pStyle w:val="Normal"/>
        <w:rPr>
          <w:sz w:val="22"/>
          <w:szCs w:val="22"/>
        </w:rPr>
      </w:pPr>
      <w:r>
        <w:rPr>
          <w:sz w:val="22"/>
          <w:szCs w:val="22"/>
        </w:rPr>
        <w:t>Home Team Covid Lead Officer/Compliance Officer:</w:t>
      </w:r>
    </w:p>
    <w:p>
      <w:pPr>
        <w:pStyle w:val="Normal"/>
        <w:rPr>
          <w:sz w:val="22"/>
          <w:szCs w:val="22"/>
        </w:rPr>
      </w:pPr>
      <w:r>
        <w:rPr>
          <w:sz w:val="22"/>
          <w:szCs w:val="22"/>
        </w:rPr>
        <w:t>Name: ________________________________Contact No.____________________________</w:t>
      </w:r>
    </w:p>
    <w:p>
      <w:pPr>
        <w:pStyle w:val="Normal"/>
        <w:rPr>
          <w:sz w:val="24"/>
          <w:szCs w:val="24"/>
        </w:rPr>
      </w:pPr>
      <w:r>
        <w:rPr>
          <w:sz w:val="22"/>
          <w:szCs w:val="22"/>
        </w:rPr>
        <w:t>Away Team Covid Lead Officer/Compliance Officer:</w:t>
      </w:r>
    </w:p>
    <w:p>
      <w:pPr>
        <w:pStyle w:val="Normal"/>
        <w:rPr>
          <w:sz w:val="22"/>
          <w:szCs w:val="22"/>
        </w:rPr>
      </w:pPr>
      <w:r>
        <w:rPr>
          <w:sz w:val="22"/>
          <w:szCs w:val="22"/>
        </w:rPr>
        <w:t>Name: _______________________________Contact No._____________________________</w:t>
      </w:r>
    </w:p>
    <w:tbl>
      <w:tblPr>
        <w:tblStyle w:val="TableGrid"/>
        <w:tblW w:w="10275" w:type="dxa"/>
        <w:jc w:val="left"/>
        <w:tblInd w:w="-600" w:type="dxa"/>
        <w:tblCellMar>
          <w:top w:w="0" w:type="dxa"/>
          <w:left w:w="108" w:type="dxa"/>
          <w:bottom w:w="0" w:type="dxa"/>
          <w:right w:w="108" w:type="dxa"/>
        </w:tblCellMar>
        <w:tblLook w:firstRow="1" w:noVBand="1" w:lastRow="0" w:firstColumn="1" w:lastColumn="0" w:noHBand="0" w:val="04a0"/>
      </w:tblPr>
      <w:tblGrid>
        <w:gridCol w:w="9193"/>
        <w:gridCol w:w="568"/>
        <w:gridCol w:w="514"/>
      </w:tblGrid>
      <w:tr>
        <w:trPr/>
        <w:tc>
          <w:tcPr>
            <w:tcW w:w="9193" w:type="dxa"/>
            <w:tcBorders/>
            <w:shd w:fill="auto" w:val="clear"/>
          </w:tcPr>
          <w:p>
            <w:pPr>
              <w:pStyle w:val="Normal"/>
              <w:spacing w:lineRule="auto" w:line="240" w:before="0" w:after="0"/>
              <w:rPr/>
            </w:pPr>
            <w:r>
              <w:rPr/>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jc w:val="center"/>
              <w:rPr/>
            </w:pPr>
            <w:r>
              <w:rPr>
                <w:b/>
                <w:bCs/>
              </w:rPr>
              <w:t>PRIOR TO MATCH DAY</w:t>
            </w:r>
          </w:p>
        </w:tc>
        <w:tc>
          <w:tcPr>
            <w:tcW w:w="568" w:type="dxa"/>
            <w:tcBorders/>
            <w:shd w:fill="auto" w:val="clear"/>
          </w:tcPr>
          <w:p>
            <w:pPr>
              <w:pStyle w:val="Normal"/>
              <w:spacing w:lineRule="auto" w:line="240" w:before="0" w:after="0"/>
              <w:rPr/>
            </w:pPr>
            <w:r>
              <w:rPr/>
              <w:t>YES</w:t>
            </w:r>
          </w:p>
        </w:tc>
        <w:tc>
          <w:tcPr>
            <w:tcW w:w="514" w:type="dxa"/>
            <w:tcBorders/>
            <w:shd w:fill="auto" w:val="clear"/>
          </w:tcPr>
          <w:p>
            <w:pPr>
              <w:pStyle w:val="Normal"/>
              <w:spacing w:lineRule="auto" w:line="240" w:before="0" w:after="0"/>
              <w:rPr/>
            </w:pPr>
            <w:r>
              <w:rPr/>
              <w:t>NO</w:t>
            </w:r>
          </w:p>
        </w:tc>
      </w:tr>
      <w:tr>
        <w:trPr/>
        <w:tc>
          <w:tcPr>
            <w:tcW w:w="9193" w:type="dxa"/>
            <w:tcBorders/>
            <w:shd w:fill="auto" w:val="clear"/>
          </w:tcPr>
          <w:p>
            <w:pPr>
              <w:pStyle w:val="Normal"/>
              <w:spacing w:lineRule="auto" w:line="240" w:before="0" w:after="0"/>
              <w:rPr>
                <w:sz w:val="21"/>
                <w:szCs w:val="21"/>
              </w:rPr>
            </w:pPr>
            <w:r>
              <w:rPr>
                <w:sz w:val="21"/>
                <w:szCs w:val="21"/>
              </w:rPr>
              <w:t>Has the friendly been sanctioned by  League / CWFA</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sz w:val="21"/>
                <w:szCs w:val="21"/>
              </w:rPr>
            </w:pPr>
            <w:r>
              <w:rPr>
                <w:sz w:val="21"/>
                <w:szCs w:val="21"/>
              </w:rPr>
              <w:t>Has the home team sent a copy of your risk assessment to the away teams covid-19 compliance officer/covid-19 lead officer?</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sz w:val="21"/>
                <w:szCs w:val="21"/>
              </w:rPr>
            </w:pPr>
            <w:r>
              <w:rPr>
                <w:sz w:val="21"/>
                <w:szCs w:val="21"/>
              </w:rPr>
              <w:t>Has the away team Covid-19 compliance officer forwarded to the home team covid-19 officer (preferably electronically), a list of all away team players, coaches and first aiders present? [Names, address, date of birth and contact numbers are sufficient]</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pPr>
            <w:r>
              <w:rPr>
                <w:sz w:val="21"/>
                <w:szCs w:val="21"/>
              </w:rPr>
              <w:t>Have you advised players that they must bring their own drinks and that all drinks vessels must be taken home by the player at the conclusion of the match?  Empty bottles must not be left.</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sz w:val="21"/>
                <w:szCs w:val="21"/>
              </w:rPr>
            </w:pPr>
            <w:r>
              <w:rPr>
                <w:sz w:val="21"/>
                <w:szCs w:val="21"/>
              </w:rPr>
              <w:t>Have you advised players that their personal items must be named and not shared?</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sz w:val="21"/>
                <w:szCs w:val="21"/>
              </w:rPr>
            </w:pPr>
            <w:r>
              <w:rPr>
                <w:sz w:val="21"/>
                <w:szCs w:val="21"/>
              </w:rPr>
              <w:t>Have you advised any players who may play in goal that they must wear own gloves – and not share</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sz w:val="21"/>
                <w:szCs w:val="21"/>
              </w:rPr>
            </w:pPr>
            <w:r>
              <w:rPr>
                <w:sz w:val="21"/>
                <w:szCs w:val="21"/>
              </w:rPr>
              <w:t>Have you advised players to arrive in their kit – as changing rooms/showers are not available.</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pPr>
            <w:r>
              <w:rPr/>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jc w:val="center"/>
              <w:rPr/>
            </w:pPr>
            <w:r>
              <w:rPr>
                <w:b/>
                <w:bCs/>
              </w:rPr>
              <w:t>MATCH DAY</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pPr>
            <w:r>
              <w:rPr>
                <w:b/>
                <w:bCs/>
              </w:rPr>
              <w:t>PRE-MATCH</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sz w:val="21"/>
                <w:szCs w:val="21"/>
              </w:rPr>
            </w:pPr>
            <w:r>
              <w:rPr>
                <w:sz w:val="21"/>
                <w:szCs w:val="21"/>
              </w:rPr>
              <w:t>Have you sanitised all equipment, to include goalposts?</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sz w:val="21"/>
                <w:szCs w:val="21"/>
              </w:rPr>
            </w:pPr>
            <w:r>
              <w:rPr>
                <w:sz w:val="21"/>
                <w:szCs w:val="21"/>
              </w:rPr>
              <w:t>Have you:</w:t>
            </w:r>
          </w:p>
          <w:p>
            <w:pPr>
              <w:pStyle w:val="ListParagraph"/>
              <w:numPr>
                <w:ilvl w:val="0"/>
                <w:numId w:val="1"/>
              </w:numPr>
              <w:spacing w:lineRule="auto" w:line="240" w:before="0" w:after="0"/>
              <w:contextualSpacing/>
              <w:rPr>
                <w:sz w:val="21"/>
                <w:szCs w:val="21"/>
              </w:rPr>
            </w:pPr>
            <w:r>
              <w:rPr>
                <w:sz w:val="21"/>
                <w:szCs w:val="21"/>
              </w:rPr>
              <w:t>Created two coned areas, for home &amp; away teams equipment &amp; drinks storage, on opposite sides of the pitch, ensuring social distancing between teams before, after &amp; during breaks?</w:t>
            </w:r>
          </w:p>
          <w:p>
            <w:pPr>
              <w:pStyle w:val="ListParagraph"/>
              <w:numPr>
                <w:ilvl w:val="0"/>
                <w:numId w:val="1"/>
              </w:numPr>
              <w:spacing w:lineRule="auto" w:line="240" w:before="0" w:after="0"/>
              <w:contextualSpacing/>
              <w:rPr>
                <w:sz w:val="21"/>
                <w:szCs w:val="21"/>
              </w:rPr>
            </w:pPr>
            <w:r>
              <w:rPr>
                <w:sz w:val="21"/>
                <w:szCs w:val="21"/>
              </w:rPr>
              <w:t>Have you advised that within such areas, players and coaches must socially distance (except in the U11 age group and below, where players need not socially distance, but adults [coaches/first aiders] must still socially distance from each other and from players)</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sz w:val="21"/>
                <w:szCs w:val="21"/>
              </w:rPr>
            </w:pPr>
            <w:r>
              <w:rPr>
                <w:sz w:val="21"/>
                <w:szCs w:val="21"/>
              </w:rPr>
              <w:t xml:space="preserve">Have you made arrangements to ensure that footballs will be disinfected in accordance with the FAW Return to Play protocol </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pPr>
            <w:r>
              <w:rPr/>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pPr>
            <w:r>
              <w:rPr>
                <w:b/>
                <w:bCs/>
              </w:rPr>
              <w:t>UPON PLAYERS/COACHES ETC ARRIVAL</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sz w:val="21"/>
                <w:szCs w:val="21"/>
              </w:rPr>
            </w:pPr>
            <w:r>
              <w:rPr>
                <w:sz w:val="21"/>
                <w:szCs w:val="21"/>
              </w:rPr>
              <w:t>Are you satisfied that the number of participants including players, coaches, first aiders etc do</w:t>
            </w:r>
            <w:r>
              <w:rPr>
                <w:sz w:val="21"/>
                <w:szCs w:val="21"/>
              </w:rPr>
              <w:t xml:space="preserve"> not exceed the maximum numbers permitted under the FAW Return to Play protocol?</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sz w:val="21"/>
                <w:szCs w:val="21"/>
              </w:rPr>
            </w:pPr>
            <w:r>
              <w:rPr>
                <w:sz w:val="21"/>
                <w:szCs w:val="21"/>
              </w:rPr>
              <w:t>Is each first aider aware of the necessary protocol in the event that first aid is required?</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sz w:val="21"/>
                <w:szCs w:val="21"/>
              </w:rPr>
            </w:pPr>
            <w:r>
              <w:rPr>
                <w:sz w:val="21"/>
                <w:szCs w:val="21"/>
              </w:rPr>
              <w:t>Have you ensured that dug outs will not be used if social distancing cannot be complied with?</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pPr>
            <w:r>
              <w:rPr/>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pPr>
            <w:r>
              <w:rPr>
                <w:b/>
              </w:rPr>
              <w:t>AFTER THE MATCH</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r>
        <w:trPr/>
        <w:tc>
          <w:tcPr>
            <w:tcW w:w="9193" w:type="dxa"/>
            <w:tcBorders/>
            <w:shd w:fill="auto" w:val="clear"/>
          </w:tcPr>
          <w:p>
            <w:pPr>
              <w:pStyle w:val="Normal"/>
              <w:spacing w:lineRule="auto" w:line="240" w:before="0" w:after="0"/>
              <w:rPr/>
            </w:pPr>
            <w:r>
              <w:rPr>
                <w:sz w:val="21"/>
                <w:szCs w:val="21"/>
              </w:rPr>
              <w:t>Have you advised both home and away team players, coaches and first aiders that if an individual who has participated in the match (either as a player, coach, first aider, match official or covid-19 compliance officer) subsequently tests positive for covid-19, then they should inform their Covid-19</w:t>
            </w:r>
            <w:r>
              <w:rPr/>
              <w:t xml:space="preserve"> compliance </w:t>
            </w:r>
            <w:r>
              <w:rPr>
                <w:sz w:val="21"/>
                <w:szCs w:val="21"/>
              </w:rPr>
              <w:t>officer, as the club has a duty to inform the opposing club (from within the last 14 days) regarding the positive case.</w:t>
            </w:r>
          </w:p>
        </w:tc>
        <w:tc>
          <w:tcPr>
            <w:tcW w:w="568" w:type="dxa"/>
            <w:tcBorders/>
            <w:shd w:fill="auto" w:val="clear"/>
          </w:tcPr>
          <w:p>
            <w:pPr>
              <w:pStyle w:val="Normal"/>
              <w:spacing w:lineRule="auto" w:line="240" w:before="0" w:after="0"/>
              <w:rPr/>
            </w:pPr>
            <w:r>
              <w:rPr/>
            </w:r>
          </w:p>
        </w:tc>
        <w:tc>
          <w:tcPr>
            <w:tcW w:w="514" w:type="dxa"/>
            <w:tcBorders/>
            <w:shd w:fill="auto" w:val="clear"/>
          </w:tcPr>
          <w:p>
            <w:pPr>
              <w:pStyle w:val="Normal"/>
              <w:spacing w:lineRule="auto" w:line="240" w:before="0" w:after="0"/>
              <w:rPr/>
            </w:pPr>
            <w:r>
              <w:rPr/>
            </w:r>
          </w:p>
        </w:tc>
      </w:tr>
    </w:tbl>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8" w:hanging="360"/>
      </w:pPr>
      <w:rPr>
        <w:rFonts w:ascii="Symbol" w:hAnsi="Symbol" w:cs="Symbol" w:hint="default"/>
        <w:sz w:val="21"/>
        <w:rFonts w:cs="Symbol"/>
      </w:rPr>
    </w:lvl>
    <w:lvl w:ilvl="1">
      <w:start w:val="1"/>
      <w:numFmt w:val="bullet"/>
      <w:lvlText w:val="o"/>
      <w:lvlJc w:val="left"/>
      <w:pPr>
        <w:ind w:left="1488" w:hanging="360"/>
      </w:pPr>
      <w:rPr>
        <w:rFonts w:ascii="Courier New" w:hAnsi="Courier New" w:cs="Courier New" w:hint="default"/>
        <w:rFonts w:cs="Courier New"/>
      </w:rPr>
    </w:lvl>
    <w:lvl w:ilvl="2">
      <w:start w:val="1"/>
      <w:numFmt w:val="bullet"/>
      <w:lvlText w:val=""/>
      <w:lvlJc w:val="left"/>
      <w:pPr>
        <w:ind w:left="2208" w:hanging="360"/>
      </w:pPr>
      <w:rPr>
        <w:rFonts w:ascii="Wingdings" w:hAnsi="Wingdings" w:cs="Wingdings" w:hint="default"/>
        <w:rFonts w:cs="Wingdings"/>
      </w:rPr>
    </w:lvl>
    <w:lvl w:ilvl="3">
      <w:start w:val="1"/>
      <w:numFmt w:val="bullet"/>
      <w:lvlText w:val=""/>
      <w:lvlJc w:val="left"/>
      <w:pPr>
        <w:ind w:left="2928" w:hanging="360"/>
      </w:pPr>
      <w:rPr>
        <w:rFonts w:ascii="Symbol" w:hAnsi="Symbol" w:cs="Symbol" w:hint="default"/>
        <w:rFonts w:cs="Symbol"/>
      </w:rPr>
    </w:lvl>
    <w:lvl w:ilvl="4">
      <w:start w:val="1"/>
      <w:numFmt w:val="bullet"/>
      <w:lvlText w:val="o"/>
      <w:lvlJc w:val="left"/>
      <w:pPr>
        <w:ind w:left="3648" w:hanging="360"/>
      </w:pPr>
      <w:rPr>
        <w:rFonts w:ascii="Courier New" w:hAnsi="Courier New" w:cs="Courier New" w:hint="default"/>
        <w:rFonts w:cs="Courier New"/>
      </w:rPr>
    </w:lvl>
    <w:lvl w:ilvl="5">
      <w:start w:val="1"/>
      <w:numFmt w:val="bullet"/>
      <w:lvlText w:val=""/>
      <w:lvlJc w:val="left"/>
      <w:pPr>
        <w:ind w:left="4368" w:hanging="360"/>
      </w:pPr>
      <w:rPr>
        <w:rFonts w:ascii="Wingdings" w:hAnsi="Wingdings" w:cs="Wingdings" w:hint="default"/>
        <w:rFonts w:cs="Wingdings"/>
      </w:rPr>
    </w:lvl>
    <w:lvl w:ilvl="6">
      <w:start w:val="1"/>
      <w:numFmt w:val="bullet"/>
      <w:lvlText w:val=""/>
      <w:lvlJc w:val="left"/>
      <w:pPr>
        <w:ind w:left="5088" w:hanging="360"/>
      </w:pPr>
      <w:rPr>
        <w:rFonts w:ascii="Symbol" w:hAnsi="Symbol" w:cs="Symbol" w:hint="default"/>
        <w:rFonts w:cs="Symbol"/>
      </w:rPr>
    </w:lvl>
    <w:lvl w:ilvl="7">
      <w:start w:val="1"/>
      <w:numFmt w:val="bullet"/>
      <w:lvlText w:val="o"/>
      <w:lvlJc w:val="left"/>
      <w:pPr>
        <w:ind w:left="5808" w:hanging="360"/>
      </w:pPr>
      <w:rPr>
        <w:rFonts w:ascii="Courier New" w:hAnsi="Courier New" w:cs="Courier New" w:hint="default"/>
        <w:rFonts w:cs="Courier New"/>
      </w:rPr>
    </w:lvl>
    <w:lvl w:ilvl="8">
      <w:start w:val="1"/>
      <w:numFmt w:val="bullet"/>
      <w:lvlText w:val=""/>
      <w:lvlJc w:val="left"/>
      <w:pPr>
        <w:ind w:left="6528"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039a2"/>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767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LibreOffice/6.3.0.4$Windows_X86_64 LibreOffice_project/057fc023c990d676a43019934386b85b21a9ee99</Application>
  <Pages>2</Pages>
  <Words>437</Words>
  <Characters>2377</Characters>
  <CharactersWithSpaces>2798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2021-04-10T16:11:00Z</dcterms:created>
  <dc:creator>Paul Inns</dc:creator>
  <dc:description/>
  <dc:language>en-GB</dc:language>
  <cp:lastModifiedBy/>
  <cp:lastPrinted>2021-04-12T11:40:40Z</cp:lastPrinted>
  <dcterms:modified xsi:type="dcterms:W3CDTF">2021-04-12T12:20:13Z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