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FDB5" w14:textId="0F3C9D5A" w:rsidR="005362CE" w:rsidRPr="00316F56" w:rsidRDefault="005362CE">
      <w:pPr>
        <w:rPr>
          <w:b/>
          <w:bCs/>
          <w:sz w:val="28"/>
          <w:szCs w:val="28"/>
        </w:rPr>
      </w:pPr>
      <w:r w:rsidRPr="00316F56">
        <w:rPr>
          <w:b/>
          <w:bCs/>
          <w:sz w:val="28"/>
          <w:szCs w:val="28"/>
        </w:rPr>
        <w:t>Return to Play Checklist</w:t>
      </w:r>
    </w:p>
    <w:p w14:paraId="236D51C0" w14:textId="129D848D" w:rsidR="00316F56" w:rsidRDefault="00316F56">
      <w:pPr>
        <w:rPr>
          <w:b/>
          <w:bCs/>
        </w:rPr>
      </w:pPr>
      <w:r>
        <w:rPr>
          <w:b/>
          <w:bCs/>
        </w:rPr>
        <w:t>Proposed friendly: ______________________ v ________________________</w:t>
      </w:r>
    </w:p>
    <w:p w14:paraId="3FF2C4F4" w14:textId="79215CDA" w:rsidR="00316F56" w:rsidRDefault="00316F56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Time:</w:t>
      </w:r>
    </w:p>
    <w:p w14:paraId="587CB91C" w14:textId="43D65CE2" w:rsidR="00DA6F46" w:rsidRPr="00316F56" w:rsidRDefault="00316F56">
      <w:pPr>
        <w:rPr>
          <w:b/>
          <w:bCs/>
        </w:rPr>
      </w:pPr>
      <w:r>
        <w:rPr>
          <w:b/>
          <w:bCs/>
        </w:rPr>
        <w:t>Venue: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5362CE" w14:paraId="78F74EC5" w14:textId="77777777" w:rsidTr="00C11220">
        <w:tc>
          <w:tcPr>
            <w:tcW w:w="6799" w:type="dxa"/>
          </w:tcPr>
          <w:p w14:paraId="4788B9EB" w14:textId="097F5165" w:rsidR="005362CE" w:rsidRPr="005362CE" w:rsidRDefault="005362CE" w:rsidP="00C11220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5362CE">
              <w:rPr>
                <w:b/>
                <w:bCs/>
              </w:rPr>
              <w:t>Government</w:t>
            </w:r>
          </w:p>
        </w:tc>
        <w:tc>
          <w:tcPr>
            <w:tcW w:w="1560" w:type="dxa"/>
          </w:tcPr>
          <w:p w14:paraId="3FA35B6E" w14:textId="77777777" w:rsidR="005362CE" w:rsidRDefault="005362CE"/>
        </w:tc>
      </w:tr>
      <w:tr w:rsidR="005362CE" w14:paraId="54B93C3E" w14:textId="77777777" w:rsidTr="00C11220">
        <w:tc>
          <w:tcPr>
            <w:tcW w:w="6799" w:type="dxa"/>
          </w:tcPr>
          <w:p w14:paraId="6DF4D647" w14:textId="0EA9C394" w:rsidR="005362CE" w:rsidRDefault="005362CE" w:rsidP="00C11220">
            <w:pPr>
              <w:pStyle w:val="ListParagraph"/>
              <w:ind w:left="0"/>
            </w:pPr>
            <w:r>
              <w:t xml:space="preserve">Are </w:t>
            </w:r>
            <w:r w:rsidR="00900A18">
              <w:t>there</w:t>
            </w:r>
            <w:r>
              <w:t xml:space="preserve"> any lockdown or other restrictions in force that would prevent the friendly taking place?</w:t>
            </w:r>
          </w:p>
        </w:tc>
        <w:tc>
          <w:tcPr>
            <w:tcW w:w="1560" w:type="dxa"/>
          </w:tcPr>
          <w:p w14:paraId="33300840" w14:textId="084EC807" w:rsidR="005362CE" w:rsidRDefault="00900A18">
            <w:r>
              <w:t>YES/NO</w:t>
            </w:r>
          </w:p>
        </w:tc>
      </w:tr>
      <w:tr w:rsidR="005362CE" w14:paraId="578F85E6" w14:textId="77777777" w:rsidTr="00C11220">
        <w:tc>
          <w:tcPr>
            <w:tcW w:w="6799" w:type="dxa"/>
          </w:tcPr>
          <w:p w14:paraId="3CFA666A" w14:textId="630EB58B" w:rsidR="005362CE" w:rsidRDefault="00C11220" w:rsidP="00C11220">
            <w:pPr>
              <w:pStyle w:val="ListParagraph"/>
              <w:ind w:left="0"/>
            </w:pPr>
            <w:r>
              <w:t>Taking into account coaches, match officials</w:t>
            </w:r>
            <w:r w:rsidR="00095A45">
              <w:t xml:space="preserve">, </w:t>
            </w:r>
            <w:r w:rsidR="00CE1844">
              <w:t>players</w:t>
            </w:r>
            <w:r>
              <w:t xml:space="preserve"> and substitutes of both clubs, h</w:t>
            </w:r>
            <w:r w:rsidR="005362CE">
              <w:t>as the Club taken steps to ensure that no more than 30 persons in total are involved in the friendly match</w:t>
            </w:r>
            <w:r>
              <w:t>?</w:t>
            </w:r>
            <w:r w:rsidR="000B3186">
              <w:t xml:space="preserve"> </w:t>
            </w:r>
          </w:p>
        </w:tc>
        <w:tc>
          <w:tcPr>
            <w:tcW w:w="1560" w:type="dxa"/>
          </w:tcPr>
          <w:p w14:paraId="0D0D7007" w14:textId="354E7261" w:rsidR="005362CE" w:rsidRDefault="00900A18">
            <w:r>
              <w:t>YES/NO</w:t>
            </w:r>
          </w:p>
        </w:tc>
      </w:tr>
      <w:tr w:rsidR="00900A18" w14:paraId="7727B10D" w14:textId="77777777" w:rsidTr="00C11220">
        <w:tc>
          <w:tcPr>
            <w:tcW w:w="6799" w:type="dxa"/>
          </w:tcPr>
          <w:p w14:paraId="0FE14075" w14:textId="65352D95" w:rsidR="00900A18" w:rsidRDefault="00316F56" w:rsidP="00C11220">
            <w:pPr>
              <w:pStyle w:val="ListParagraph"/>
              <w:ind w:left="0"/>
            </w:pPr>
            <w:r>
              <w:t>Have</w:t>
            </w:r>
            <w:r w:rsidR="00900A18">
              <w:t xml:space="preserve"> </w:t>
            </w:r>
            <w:r>
              <w:t xml:space="preserve">the participants of </w:t>
            </w:r>
            <w:r w:rsidR="00900A18">
              <w:t xml:space="preserve">both clubs </w:t>
            </w:r>
            <w:r>
              <w:t xml:space="preserve">been made </w:t>
            </w:r>
            <w:r w:rsidR="00900A18">
              <w:t>aware that only persons from one household</w:t>
            </w:r>
            <w:r w:rsidR="00DA6F46">
              <w:t>/extended household can</w:t>
            </w:r>
            <w:r w:rsidR="00900A18">
              <w:t xml:space="preserve"> travel together in </w:t>
            </w:r>
            <w:r>
              <w:t>the same vehicle?</w:t>
            </w:r>
          </w:p>
        </w:tc>
        <w:tc>
          <w:tcPr>
            <w:tcW w:w="1560" w:type="dxa"/>
          </w:tcPr>
          <w:p w14:paraId="4F728366" w14:textId="1D86C510" w:rsidR="00900A18" w:rsidRDefault="00900A18">
            <w:r>
              <w:t>YES/NO</w:t>
            </w:r>
          </w:p>
        </w:tc>
      </w:tr>
      <w:tr w:rsidR="005362CE" w14:paraId="2911450A" w14:textId="77777777" w:rsidTr="00C11220">
        <w:tc>
          <w:tcPr>
            <w:tcW w:w="6799" w:type="dxa"/>
          </w:tcPr>
          <w:p w14:paraId="18797E1F" w14:textId="47359DF3" w:rsidR="005362CE" w:rsidRPr="005362CE" w:rsidRDefault="005362CE" w:rsidP="00C11220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5362CE">
              <w:rPr>
                <w:b/>
                <w:bCs/>
              </w:rPr>
              <w:t>Administration</w:t>
            </w:r>
          </w:p>
        </w:tc>
        <w:tc>
          <w:tcPr>
            <w:tcW w:w="1560" w:type="dxa"/>
          </w:tcPr>
          <w:p w14:paraId="704BDAAE" w14:textId="77777777" w:rsidR="005362CE" w:rsidRDefault="005362CE"/>
        </w:tc>
      </w:tr>
      <w:tr w:rsidR="005362CE" w14:paraId="52100BCC" w14:textId="77777777" w:rsidTr="00C11220">
        <w:tc>
          <w:tcPr>
            <w:tcW w:w="6799" w:type="dxa"/>
          </w:tcPr>
          <w:p w14:paraId="169265FB" w14:textId="707EF887" w:rsidR="005362CE" w:rsidRDefault="005362CE">
            <w:r>
              <w:t>Has the Club appointed a Covid 19 compliance officer?</w:t>
            </w:r>
            <w:r w:rsidR="00C11220">
              <w:t xml:space="preserve"> </w:t>
            </w:r>
          </w:p>
        </w:tc>
        <w:tc>
          <w:tcPr>
            <w:tcW w:w="1560" w:type="dxa"/>
          </w:tcPr>
          <w:p w14:paraId="1C2BA971" w14:textId="5642B7C6" w:rsidR="005362CE" w:rsidRDefault="00900A18">
            <w:r>
              <w:t>YES/NO</w:t>
            </w:r>
          </w:p>
        </w:tc>
      </w:tr>
      <w:tr w:rsidR="00C11220" w14:paraId="0AF96DC6" w14:textId="77777777" w:rsidTr="00C11220">
        <w:tc>
          <w:tcPr>
            <w:tcW w:w="6799" w:type="dxa"/>
          </w:tcPr>
          <w:p w14:paraId="65837CC4" w14:textId="0EEFF3D2" w:rsidR="00C11220" w:rsidRDefault="00403A84">
            <w:r>
              <w:t>Has the Club completed a new FAW club checklist?</w:t>
            </w:r>
          </w:p>
        </w:tc>
        <w:tc>
          <w:tcPr>
            <w:tcW w:w="1560" w:type="dxa"/>
          </w:tcPr>
          <w:p w14:paraId="005654A2" w14:textId="58911346" w:rsidR="00C11220" w:rsidRDefault="00900A18">
            <w:r>
              <w:t>YES/NO</w:t>
            </w:r>
          </w:p>
        </w:tc>
      </w:tr>
      <w:tr w:rsidR="00403A84" w14:paraId="7FAAFE5A" w14:textId="77777777" w:rsidTr="00C11220">
        <w:tc>
          <w:tcPr>
            <w:tcW w:w="6799" w:type="dxa"/>
          </w:tcPr>
          <w:p w14:paraId="4A13E72A" w14:textId="3B704C84" w:rsidR="00403A84" w:rsidRDefault="00403A84">
            <w:r>
              <w:t xml:space="preserve">Has the FAW club checklist been submitted to the </w:t>
            </w:r>
            <w:r w:rsidR="00DA2D2F">
              <w:t>FAW</w:t>
            </w:r>
            <w:r>
              <w:t>?</w:t>
            </w:r>
          </w:p>
        </w:tc>
        <w:tc>
          <w:tcPr>
            <w:tcW w:w="1560" w:type="dxa"/>
          </w:tcPr>
          <w:p w14:paraId="78982406" w14:textId="509D574B" w:rsidR="00403A84" w:rsidRDefault="00900A18">
            <w:r>
              <w:t>YES/NO</w:t>
            </w:r>
          </w:p>
        </w:tc>
      </w:tr>
      <w:tr w:rsidR="00C11220" w14:paraId="1F91416D" w14:textId="77777777" w:rsidTr="00C11220">
        <w:tc>
          <w:tcPr>
            <w:tcW w:w="6799" w:type="dxa"/>
          </w:tcPr>
          <w:p w14:paraId="4C3D2656" w14:textId="60BA3E08" w:rsidR="00C11220" w:rsidRDefault="00C11220">
            <w:r>
              <w:t>Has the management committee of the club met to review the FAW Safer Return to Play protocol</w:t>
            </w:r>
            <w:r w:rsidR="00403A84">
              <w:t>?</w:t>
            </w:r>
          </w:p>
        </w:tc>
        <w:tc>
          <w:tcPr>
            <w:tcW w:w="1560" w:type="dxa"/>
          </w:tcPr>
          <w:p w14:paraId="60F484A3" w14:textId="3F2AC38B" w:rsidR="00C11220" w:rsidRDefault="00900A18">
            <w:r>
              <w:t>YES/NO</w:t>
            </w:r>
          </w:p>
        </w:tc>
      </w:tr>
      <w:tr w:rsidR="00DA6F46" w14:paraId="388BABE5" w14:textId="77777777" w:rsidTr="00C11220">
        <w:tc>
          <w:tcPr>
            <w:tcW w:w="6799" w:type="dxa"/>
          </w:tcPr>
          <w:p w14:paraId="7838579A" w14:textId="67131C56" w:rsidR="00DA6F46" w:rsidRDefault="00DA6F46">
            <w:r>
              <w:t>Has the Club adopted a GDPR policy to ensure that participant data collected is secure and not retained more than 28 days</w:t>
            </w:r>
          </w:p>
        </w:tc>
        <w:tc>
          <w:tcPr>
            <w:tcW w:w="1560" w:type="dxa"/>
          </w:tcPr>
          <w:p w14:paraId="2485B55E" w14:textId="0EDC27F6" w:rsidR="00DA6F46" w:rsidRDefault="00DA6F46">
            <w:r>
              <w:t>YES/NO</w:t>
            </w:r>
          </w:p>
        </w:tc>
      </w:tr>
      <w:tr w:rsidR="005362CE" w14:paraId="329D6A5B" w14:textId="77777777" w:rsidTr="00C11220">
        <w:tc>
          <w:tcPr>
            <w:tcW w:w="6799" w:type="dxa"/>
          </w:tcPr>
          <w:p w14:paraId="4767B0B1" w14:textId="74723BF8" w:rsidR="005362CE" w:rsidRPr="005362CE" w:rsidRDefault="005362CE" w:rsidP="00C11220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5362CE">
              <w:rPr>
                <w:b/>
                <w:bCs/>
              </w:rPr>
              <w:t>Match</w:t>
            </w:r>
          </w:p>
        </w:tc>
        <w:tc>
          <w:tcPr>
            <w:tcW w:w="1560" w:type="dxa"/>
          </w:tcPr>
          <w:p w14:paraId="3F18B9D1" w14:textId="77777777" w:rsidR="005362CE" w:rsidRDefault="005362CE"/>
        </w:tc>
      </w:tr>
      <w:tr w:rsidR="005362CE" w14:paraId="6FAAD9F1" w14:textId="77777777" w:rsidTr="00C11220">
        <w:tc>
          <w:tcPr>
            <w:tcW w:w="6799" w:type="dxa"/>
          </w:tcPr>
          <w:p w14:paraId="5C060052" w14:textId="218358C1" w:rsidR="005362CE" w:rsidRPr="00C11220" w:rsidRDefault="00C11220">
            <w:r w:rsidRPr="00C11220">
              <w:t>Is the friendly against a Club in the same league or same local authority?</w:t>
            </w:r>
          </w:p>
        </w:tc>
        <w:tc>
          <w:tcPr>
            <w:tcW w:w="1560" w:type="dxa"/>
          </w:tcPr>
          <w:p w14:paraId="5E8D5961" w14:textId="3DBAE546" w:rsidR="005362CE" w:rsidRDefault="00900A18">
            <w:r>
              <w:t>YES/NO</w:t>
            </w:r>
          </w:p>
        </w:tc>
      </w:tr>
      <w:tr w:rsidR="005362CE" w14:paraId="02AB2874" w14:textId="77777777" w:rsidTr="00C11220">
        <w:tc>
          <w:tcPr>
            <w:tcW w:w="6799" w:type="dxa"/>
          </w:tcPr>
          <w:p w14:paraId="2A5B9161" w14:textId="01A47103" w:rsidR="005362CE" w:rsidRPr="005362CE" w:rsidRDefault="005362CE" w:rsidP="00C11220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5362CE">
              <w:rPr>
                <w:b/>
                <w:bCs/>
              </w:rPr>
              <w:t>Venue</w:t>
            </w:r>
          </w:p>
        </w:tc>
        <w:tc>
          <w:tcPr>
            <w:tcW w:w="1560" w:type="dxa"/>
          </w:tcPr>
          <w:p w14:paraId="0ED7AA41" w14:textId="77777777" w:rsidR="005362CE" w:rsidRDefault="005362CE"/>
        </w:tc>
      </w:tr>
      <w:tr w:rsidR="0053558F" w14:paraId="6F3CBF41" w14:textId="77777777" w:rsidTr="00C11220">
        <w:tc>
          <w:tcPr>
            <w:tcW w:w="6799" w:type="dxa"/>
          </w:tcPr>
          <w:p w14:paraId="5C7B8D9E" w14:textId="03958611" w:rsidR="0053558F" w:rsidRPr="0053558F" w:rsidRDefault="0053558F" w:rsidP="0053558F">
            <w:r>
              <w:t>If your club is hiring the match facility has your club taken steps to ensure it is fully compliant with any requirements of the owner/operator with regard to safety?</w:t>
            </w:r>
          </w:p>
        </w:tc>
        <w:tc>
          <w:tcPr>
            <w:tcW w:w="1560" w:type="dxa"/>
          </w:tcPr>
          <w:p w14:paraId="0AF4DFDC" w14:textId="745A871C" w:rsidR="0053558F" w:rsidRDefault="00900A18">
            <w:r>
              <w:t>YES/NO</w:t>
            </w:r>
            <w:r w:rsidR="00316F56">
              <w:t>/NA</w:t>
            </w:r>
          </w:p>
        </w:tc>
      </w:tr>
      <w:tr w:rsidR="005362CE" w14:paraId="776AC67C" w14:textId="77777777" w:rsidTr="0053558F">
        <w:trPr>
          <w:trHeight w:val="852"/>
        </w:trPr>
        <w:tc>
          <w:tcPr>
            <w:tcW w:w="6799" w:type="dxa"/>
          </w:tcPr>
          <w:p w14:paraId="066BFC4F" w14:textId="6407F3FA" w:rsidR="005362CE" w:rsidRPr="005362CE" w:rsidRDefault="0053558F" w:rsidP="003A3911">
            <w:pPr>
              <w:rPr>
                <w:b/>
                <w:bCs/>
              </w:rPr>
            </w:pPr>
            <w:r>
              <w:t xml:space="preserve">Has the club completed a new Covid 19 risk assessment for the friendly in accordance with Welsh Governments ‘Sport, recreation and leisure: guidance for a phased return’? </w:t>
            </w:r>
          </w:p>
        </w:tc>
        <w:tc>
          <w:tcPr>
            <w:tcW w:w="1560" w:type="dxa"/>
          </w:tcPr>
          <w:p w14:paraId="5EF851E6" w14:textId="38B1E093" w:rsidR="005362CE" w:rsidRDefault="00900A18" w:rsidP="003A3911">
            <w:r>
              <w:t>YES/NO</w:t>
            </w:r>
          </w:p>
        </w:tc>
      </w:tr>
      <w:tr w:rsidR="00CE1844" w14:paraId="39A0B6B7" w14:textId="77777777" w:rsidTr="0053558F">
        <w:trPr>
          <w:trHeight w:val="852"/>
        </w:trPr>
        <w:tc>
          <w:tcPr>
            <w:tcW w:w="6799" w:type="dxa"/>
          </w:tcPr>
          <w:p w14:paraId="622ECA44" w14:textId="69D5A660" w:rsidR="00CE1844" w:rsidRDefault="00CE1844" w:rsidP="003A3911">
            <w:r w:rsidRPr="004A5F84">
              <w:t>Has your club created two separate areas at least 2 metres from the pitch designated for the exclusive use of home and away team players during match play?</w:t>
            </w:r>
          </w:p>
        </w:tc>
        <w:tc>
          <w:tcPr>
            <w:tcW w:w="1560" w:type="dxa"/>
          </w:tcPr>
          <w:p w14:paraId="381285B8" w14:textId="6BC450D1" w:rsidR="00CE1844" w:rsidRDefault="00CE1844" w:rsidP="003A3911">
            <w:r>
              <w:t>YES/NO</w:t>
            </w:r>
          </w:p>
        </w:tc>
      </w:tr>
      <w:tr w:rsidR="006B1FDA" w14:paraId="76D6B03E" w14:textId="77777777" w:rsidTr="006B1FDA">
        <w:trPr>
          <w:trHeight w:val="533"/>
        </w:trPr>
        <w:tc>
          <w:tcPr>
            <w:tcW w:w="6799" w:type="dxa"/>
          </w:tcPr>
          <w:p w14:paraId="29C39323" w14:textId="6A96D840" w:rsidR="006B1FDA" w:rsidRDefault="006B1FDA" w:rsidP="003A3911">
            <w:r>
              <w:t>Has your club created its own QR code which is available for participants to scan on arrival</w:t>
            </w:r>
          </w:p>
        </w:tc>
        <w:tc>
          <w:tcPr>
            <w:tcW w:w="1560" w:type="dxa"/>
          </w:tcPr>
          <w:p w14:paraId="4EF0616F" w14:textId="76AF0125" w:rsidR="006B1FDA" w:rsidRDefault="006B1FDA" w:rsidP="003A3911">
            <w:r>
              <w:t>YES/NO</w:t>
            </w:r>
          </w:p>
        </w:tc>
      </w:tr>
      <w:tr w:rsidR="005362CE" w14:paraId="309C11F0" w14:textId="77777777" w:rsidTr="00C11220">
        <w:tc>
          <w:tcPr>
            <w:tcW w:w="6799" w:type="dxa"/>
          </w:tcPr>
          <w:p w14:paraId="564D6C65" w14:textId="13EF4E5E" w:rsidR="005362CE" w:rsidRPr="0053558F" w:rsidRDefault="0053558F" w:rsidP="003A3911">
            <w:r w:rsidRPr="0053558F">
              <w:t xml:space="preserve">Will toilets be thoroughly cleaned prior to the friendly and managed during the event </w:t>
            </w:r>
            <w:r w:rsidR="00CE1844">
              <w:t>in accordance with the most recent FAW Return to Play protocol?</w:t>
            </w:r>
          </w:p>
        </w:tc>
        <w:tc>
          <w:tcPr>
            <w:tcW w:w="1560" w:type="dxa"/>
          </w:tcPr>
          <w:p w14:paraId="1D787137" w14:textId="1B013063" w:rsidR="005362CE" w:rsidRDefault="00900A18" w:rsidP="003A3911">
            <w:r>
              <w:t>YES/NO</w:t>
            </w:r>
          </w:p>
        </w:tc>
      </w:tr>
      <w:tr w:rsidR="0053558F" w14:paraId="7078BBD1" w14:textId="77777777" w:rsidTr="00C11220">
        <w:tc>
          <w:tcPr>
            <w:tcW w:w="6799" w:type="dxa"/>
          </w:tcPr>
          <w:p w14:paraId="17E74949" w14:textId="369F1662" w:rsidR="0053558F" w:rsidRPr="0053558F" w:rsidRDefault="0053558F" w:rsidP="003A3911">
            <w:r>
              <w:t>Has your club taken steps to ensure that all equipment in use for the friendly is sanitised?</w:t>
            </w:r>
          </w:p>
        </w:tc>
        <w:tc>
          <w:tcPr>
            <w:tcW w:w="1560" w:type="dxa"/>
          </w:tcPr>
          <w:p w14:paraId="1EF32254" w14:textId="17A9F64C" w:rsidR="0053558F" w:rsidRDefault="00900A18" w:rsidP="003A3911">
            <w:r>
              <w:t>YES/NO</w:t>
            </w:r>
          </w:p>
        </w:tc>
      </w:tr>
      <w:tr w:rsidR="0053558F" w14:paraId="0EA9317E" w14:textId="77777777" w:rsidTr="00C11220">
        <w:tc>
          <w:tcPr>
            <w:tcW w:w="6799" w:type="dxa"/>
          </w:tcPr>
          <w:p w14:paraId="306C422E" w14:textId="0755ADC3" w:rsidR="0053558F" w:rsidRDefault="0053558F" w:rsidP="003A3911">
            <w:r>
              <w:t>Will hand sanitisers be available for use at the venue?</w:t>
            </w:r>
          </w:p>
        </w:tc>
        <w:tc>
          <w:tcPr>
            <w:tcW w:w="1560" w:type="dxa"/>
          </w:tcPr>
          <w:p w14:paraId="4433B4BB" w14:textId="6E5A7B27" w:rsidR="0053558F" w:rsidRDefault="00900A18" w:rsidP="003A3911">
            <w:r>
              <w:t>YES/NO</w:t>
            </w:r>
          </w:p>
        </w:tc>
      </w:tr>
      <w:tr w:rsidR="005362CE" w14:paraId="4F8DBB07" w14:textId="77777777" w:rsidTr="00C11220">
        <w:tc>
          <w:tcPr>
            <w:tcW w:w="6799" w:type="dxa"/>
          </w:tcPr>
          <w:p w14:paraId="6E68FE8C" w14:textId="64044D9A" w:rsidR="005362CE" w:rsidRPr="005362CE" w:rsidRDefault="005362CE" w:rsidP="00C11220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5362CE">
              <w:rPr>
                <w:b/>
                <w:bCs/>
              </w:rPr>
              <w:t>People</w:t>
            </w:r>
          </w:p>
        </w:tc>
        <w:tc>
          <w:tcPr>
            <w:tcW w:w="1560" w:type="dxa"/>
          </w:tcPr>
          <w:p w14:paraId="37F510AE" w14:textId="77777777" w:rsidR="005362CE" w:rsidRDefault="005362CE" w:rsidP="003A3911"/>
        </w:tc>
      </w:tr>
      <w:tr w:rsidR="005362CE" w14:paraId="47452A59" w14:textId="77777777" w:rsidTr="00C11220">
        <w:tc>
          <w:tcPr>
            <w:tcW w:w="6799" w:type="dxa"/>
          </w:tcPr>
          <w:p w14:paraId="0B4CD0E4" w14:textId="11B631A8" w:rsidR="005362CE" w:rsidRDefault="0053558F" w:rsidP="003A3911">
            <w:r>
              <w:t>Has the club taken steps to ensure that all participants (coaches</w:t>
            </w:r>
            <w:r w:rsidR="00095A45">
              <w:t>, officials, volunteers</w:t>
            </w:r>
            <w:r>
              <w:t xml:space="preserve"> and players) of both teams are aware of their responsibilities</w:t>
            </w:r>
            <w:r w:rsidR="00095A45">
              <w:t xml:space="preserve">, in particular – avoid </w:t>
            </w:r>
            <w:r w:rsidR="00900A18">
              <w:t>unnecessary</w:t>
            </w:r>
            <w:r w:rsidR="00095A45">
              <w:t xml:space="preserve"> physical contact, avoid spitting</w:t>
            </w:r>
            <w:r w:rsidR="00DA6F46">
              <w:t>?</w:t>
            </w:r>
          </w:p>
        </w:tc>
        <w:tc>
          <w:tcPr>
            <w:tcW w:w="1560" w:type="dxa"/>
          </w:tcPr>
          <w:p w14:paraId="344E9F61" w14:textId="20337431" w:rsidR="005362CE" w:rsidRDefault="00900A18" w:rsidP="003A3911">
            <w:r>
              <w:t>YES/NO</w:t>
            </w:r>
          </w:p>
        </w:tc>
      </w:tr>
      <w:tr w:rsidR="00900A18" w14:paraId="61D9461E" w14:textId="77777777" w:rsidTr="00C11220">
        <w:tc>
          <w:tcPr>
            <w:tcW w:w="6799" w:type="dxa"/>
          </w:tcPr>
          <w:p w14:paraId="7C222121" w14:textId="59CA10D3" w:rsidR="00900A18" w:rsidRDefault="00900A18" w:rsidP="003A3911">
            <w:r>
              <w:t xml:space="preserve">Does the club have arrangements in place to ensure that all participants are temperature </w:t>
            </w:r>
            <w:r w:rsidRPr="004A5F84">
              <w:t>tested</w:t>
            </w:r>
            <w:r w:rsidR="00CE1844" w:rsidRPr="004A5F84">
              <w:t xml:space="preserve"> prior to being allowed entry to the playing area</w:t>
            </w:r>
            <w:r w:rsidRPr="004A5F84">
              <w:t>?</w:t>
            </w:r>
          </w:p>
        </w:tc>
        <w:tc>
          <w:tcPr>
            <w:tcW w:w="1560" w:type="dxa"/>
          </w:tcPr>
          <w:p w14:paraId="445DE9A5" w14:textId="70FD3A5D" w:rsidR="00900A18" w:rsidRDefault="00900A18" w:rsidP="003A3911">
            <w:r>
              <w:t>YES/NO</w:t>
            </w:r>
          </w:p>
        </w:tc>
      </w:tr>
      <w:tr w:rsidR="00095A45" w14:paraId="0E4C724C" w14:textId="77777777" w:rsidTr="00C11220">
        <w:tc>
          <w:tcPr>
            <w:tcW w:w="6799" w:type="dxa"/>
          </w:tcPr>
          <w:p w14:paraId="1BA3C681" w14:textId="6C7FB51D" w:rsidR="00095A45" w:rsidRDefault="00095A45" w:rsidP="003A3911">
            <w:r>
              <w:lastRenderedPageBreak/>
              <w:t>Are participants aware of the need to arrive in kit ready to play</w:t>
            </w:r>
            <w:r w:rsidR="00900A18">
              <w:t>?</w:t>
            </w:r>
          </w:p>
        </w:tc>
        <w:tc>
          <w:tcPr>
            <w:tcW w:w="1560" w:type="dxa"/>
          </w:tcPr>
          <w:p w14:paraId="7502FA62" w14:textId="3DB4F553" w:rsidR="00095A45" w:rsidRDefault="00900A18" w:rsidP="003A3911">
            <w:r>
              <w:t>YES/NO</w:t>
            </w:r>
          </w:p>
        </w:tc>
      </w:tr>
      <w:tr w:rsidR="005362CE" w14:paraId="486A650F" w14:textId="77777777" w:rsidTr="00C11220">
        <w:tc>
          <w:tcPr>
            <w:tcW w:w="6799" w:type="dxa"/>
          </w:tcPr>
          <w:p w14:paraId="43767791" w14:textId="26F8CC79" w:rsidR="005362CE" w:rsidRDefault="00095A45" w:rsidP="003A3911">
            <w:r w:rsidRPr="004A5F84">
              <w:t xml:space="preserve">Has the club made arrangements to ensure that </w:t>
            </w:r>
            <w:r w:rsidR="00CE1844" w:rsidRPr="004A5F84">
              <w:rPr>
                <w:rFonts w:eastAsia="Times New Roman"/>
              </w:rPr>
              <w:t xml:space="preserve">all participants have completed a </w:t>
            </w:r>
            <w:r w:rsidR="004A5F84" w:rsidRPr="004A5F84">
              <w:rPr>
                <w:rFonts w:eastAsia="Times New Roman"/>
              </w:rPr>
              <w:t>self-assessment</w:t>
            </w:r>
            <w:r w:rsidR="00CE1844" w:rsidRPr="004A5F84">
              <w:rPr>
                <w:rFonts w:eastAsia="Times New Roman"/>
              </w:rPr>
              <w:t xml:space="preserve"> for Covid 19 symptoms and to refuse entry to anyone who has not done so</w:t>
            </w:r>
          </w:p>
        </w:tc>
        <w:tc>
          <w:tcPr>
            <w:tcW w:w="1560" w:type="dxa"/>
          </w:tcPr>
          <w:p w14:paraId="4EC0758C" w14:textId="62344E96" w:rsidR="005362CE" w:rsidRDefault="00900A18" w:rsidP="003A3911">
            <w:r>
              <w:t>YES/NO</w:t>
            </w:r>
          </w:p>
        </w:tc>
      </w:tr>
      <w:tr w:rsidR="005362CE" w14:paraId="2E4BC18E" w14:textId="77777777" w:rsidTr="00C11220">
        <w:tc>
          <w:tcPr>
            <w:tcW w:w="6799" w:type="dxa"/>
          </w:tcPr>
          <w:p w14:paraId="34B3CB30" w14:textId="6C89A8C6" w:rsidR="005362CE" w:rsidRDefault="00095A45" w:rsidP="003A3911">
            <w:r>
              <w:t>Will the club maintain a register of the contact details of all participants involved with both clubs for contact tracing purposes</w:t>
            </w:r>
          </w:p>
        </w:tc>
        <w:tc>
          <w:tcPr>
            <w:tcW w:w="1560" w:type="dxa"/>
          </w:tcPr>
          <w:p w14:paraId="7DD9F9A9" w14:textId="0BB7BDBE" w:rsidR="005362CE" w:rsidRDefault="00900A18" w:rsidP="003A3911">
            <w:r>
              <w:t>YES/NO</w:t>
            </w:r>
          </w:p>
        </w:tc>
      </w:tr>
      <w:tr w:rsidR="005362CE" w14:paraId="35C5DE20" w14:textId="77777777" w:rsidTr="00C11220">
        <w:tc>
          <w:tcPr>
            <w:tcW w:w="6799" w:type="dxa"/>
          </w:tcPr>
          <w:p w14:paraId="2B4D337D" w14:textId="7742450E" w:rsidR="005362CE" w:rsidRPr="00900A18" w:rsidRDefault="00900A18" w:rsidP="00900A18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  <w:bCs/>
              </w:rPr>
            </w:pPr>
            <w:r w:rsidRPr="00900A18">
              <w:rPr>
                <w:b/>
                <w:bCs/>
              </w:rPr>
              <w:t>Travel</w:t>
            </w:r>
          </w:p>
        </w:tc>
        <w:tc>
          <w:tcPr>
            <w:tcW w:w="1560" w:type="dxa"/>
          </w:tcPr>
          <w:p w14:paraId="2CBBA56C" w14:textId="77777777" w:rsidR="005362CE" w:rsidRDefault="005362CE" w:rsidP="003A3911"/>
        </w:tc>
      </w:tr>
      <w:tr w:rsidR="005362CE" w14:paraId="1A196794" w14:textId="77777777" w:rsidTr="00C11220">
        <w:tc>
          <w:tcPr>
            <w:tcW w:w="6799" w:type="dxa"/>
          </w:tcPr>
          <w:p w14:paraId="02E74CD1" w14:textId="4DA60675" w:rsidR="005362CE" w:rsidRDefault="00900A18" w:rsidP="003A3911">
            <w:r>
              <w:t xml:space="preserve">Have you contacted the travelling club regarding their travel arrangements in the light of Welsh Government </w:t>
            </w:r>
            <w:r w:rsidR="00316F56">
              <w:t>restrictions?</w:t>
            </w:r>
            <w:r>
              <w:t xml:space="preserve"> This is necessary to help ensure safety of your coaches/players/volunteers etc.</w:t>
            </w:r>
          </w:p>
        </w:tc>
        <w:tc>
          <w:tcPr>
            <w:tcW w:w="1560" w:type="dxa"/>
          </w:tcPr>
          <w:p w14:paraId="41E21A58" w14:textId="335DF2F2" w:rsidR="005362CE" w:rsidRDefault="00900A18" w:rsidP="003A3911">
            <w:r>
              <w:t>YES/NO</w:t>
            </w:r>
          </w:p>
        </w:tc>
      </w:tr>
    </w:tbl>
    <w:p w14:paraId="1D6A35E7" w14:textId="64872382" w:rsidR="000B3186" w:rsidRDefault="000B3186" w:rsidP="000B3186"/>
    <w:sectPr w:rsidR="000B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281"/>
    <w:multiLevelType w:val="hybridMultilevel"/>
    <w:tmpl w:val="147655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666"/>
    <w:multiLevelType w:val="hybridMultilevel"/>
    <w:tmpl w:val="1BCA62E8"/>
    <w:lvl w:ilvl="0" w:tplc="3A985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CE"/>
    <w:rsid w:val="00095A45"/>
    <w:rsid w:val="000B3186"/>
    <w:rsid w:val="00316F56"/>
    <w:rsid w:val="00403A84"/>
    <w:rsid w:val="004A5F84"/>
    <w:rsid w:val="0053558F"/>
    <w:rsid w:val="005362CE"/>
    <w:rsid w:val="006B1FDA"/>
    <w:rsid w:val="00900A18"/>
    <w:rsid w:val="00C11220"/>
    <w:rsid w:val="00CE1844"/>
    <w:rsid w:val="00DA2D2F"/>
    <w:rsid w:val="00D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C89"/>
  <w15:chartTrackingRefBased/>
  <w15:docId w15:val="{B763CCA5-0A36-440D-A965-55C47960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Hinton Jones</dc:creator>
  <cp:keywords/>
  <dc:description/>
  <cp:lastModifiedBy>David Hinton Jones</cp:lastModifiedBy>
  <cp:revision>4</cp:revision>
  <dcterms:created xsi:type="dcterms:W3CDTF">2020-11-17T17:44:00Z</dcterms:created>
  <dcterms:modified xsi:type="dcterms:W3CDTF">2020-11-17T18:35:00Z</dcterms:modified>
</cp:coreProperties>
</file>